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C663">
      <w:pPr>
        <w:bidi w:val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函</w:t>
      </w:r>
    </w:p>
    <w:p w14:paraId="61182DAD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7E1A5FC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致：安徽省淮北市第一中学</w:t>
      </w:r>
    </w:p>
    <w:p w14:paraId="5B7DC77F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一批办公设备竞价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公告，我方愿意参加报价，报价为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小写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并承诺以下内容：</w:t>
      </w:r>
    </w:p>
    <w:p w14:paraId="0E876B85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中标后接到中标通知时必须按规定签订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转让合同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并一次性付清全部货款，如超时不交，则视为放弃中标。</w:t>
      </w:r>
    </w:p>
    <w:p w14:paraId="11051066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货款交清后在规定工作日内搬完并清场。</w:t>
      </w:r>
    </w:p>
    <w:p w14:paraId="3940BF62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拆搬物资时听从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方工作人员指挥，不损坏其他设施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运输和拆、装、卸等费用均由自行承担，装卸及运输过程中发生的一切安全事故由自行负责，与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无关。如因拆搬物资给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造成损失的，损失另外据实赔偿。</w:t>
      </w:r>
    </w:p>
    <w:p w14:paraId="26EA9958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D4046DD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584BE0B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FF3A3B8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AF2E0D3">
      <w:pPr>
        <w:bidi w:val="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或委托代理人或自然人（签字盖章）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2833716">
      <w:pPr>
        <w:bidi w:val="0"/>
        <w:ind w:firstLine="1920" w:firstLineChars="6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1B6BADC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8400932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57B0A71A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21F340F">
      <w:pPr>
        <w:bidi w:val="0"/>
        <w:ind w:firstLine="3520" w:firstLineChars="11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联系方式：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</w:t>
      </w:r>
    </w:p>
    <w:p w14:paraId="74F9A6B1">
      <w:pPr>
        <w:bidi w:val="0"/>
        <w:ind w:firstLine="3520" w:firstLineChars="11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5A6DA0">
      <w:pPr>
        <w:ind w:firstLine="3520" w:firstLineChars="1100"/>
        <w:rPr>
          <w:rFonts w:hint="default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    期：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E0B98E-F7E4-4044-A734-0EC94F9252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3043D7-4AC4-4742-B34C-9AD1EA1152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82B5F6-99F9-4C67-918E-D12F0884BA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19D7"/>
    <w:rsid w:val="078021DC"/>
    <w:rsid w:val="40200C81"/>
    <w:rsid w:val="43A17B0B"/>
    <w:rsid w:val="546119D7"/>
    <w:rsid w:val="7A903C7E"/>
    <w:rsid w:val="7EE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黎鳴</dc:creator>
  <cp:lastModifiedBy>黎鳴</cp:lastModifiedBy>
  <dcterms:modified xsi:type="dcterms:W3CDTF">2025-12-15T08:17:09Z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E15569619DC74E169485AF2384477325_11</vt:lpwstr>
  </property>
  <property fmtid="{D5CDD505-2E9C-101B-9397-08002B2CF9AE}" pid="4" name="KSOTemplateDocerSaveRecord">
    <vt:lpwstr>eyJoZGlkIjoiOWQwZThmMDI4MWRkOGQ2MGEwZWI1NWY4YmQ5ZjRlZDQiLCJ1c2VySWQiOiIyMzczNTQ2NjIifQ==</vt:lpwstr>
  </property>
</Properties>
</file>